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7200" w14:textId="77777777" w:rsidR="000C33B2" w:rsidRDefault="000C33B2" w:rsidP="000C33B2">
      <w:pPr>
        <w:widowControl/>
        <w:spacing w:after="150" w:line="5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“文艺相从，守正创新”——2022年湖北美术学院</w:t>
      </w:r>
    </w:p>
    <w:p w14:paraId="5B2A56DF" w14:textId="77777777" w:rsidR="000C33B2" w:rsidRDefault="000C33B2" w:rsidP="000C33B2">
      <w:pPr>
        <w:widowControl/>
        <w:spacing w:after="150" w:line="560" w:lineRule="exact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32"/>
          <w:szCs w:val="32"/>
        </w:rPr>
        <w:t xml:space="preserve">第二届“致美杯”学术论文写作大赛报名表 </w:t>
      </w:r>
    </w:p>
    <w:tbl>
      <w:tblPr>
        <w:tblpPr w:leftFromText="180" w:rightFromText="180" w:vertAnchor="text" w:horzAnchor="margin" w:tblpXSpec="center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414"/>
        <w:gridCol w:w="1555"/>
        <w:gridCol w:w="2010"/>
      </w:tblGrid>
      <w:tr w:rsidR="000C33B2" w14:paraId="66ED1A4D" w14:textId="77777777" w:rsidTr="007B388A">
        <w:trPr>
          <w:trHeight w:val="705"/>
        </w:trPr>
        <w:tc>
          <w:tcPr>
            <w:tcW w:w="2235" w:type="dxa"/>
          </w:tcPr>
          <w:p w14:paraId="02537FEF" w14:textId="77777777" w:rsidR="000C33B2" w:rsidRDefault="000C33B2" w:rsidP="007B388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参赛论文名称</w:t>
            </w:r>
          </w:p>
        </w:tc>
        <w:tc>
          <w:tcPr>
            <w:tcW w:w="5979" w:type="dxa"/>
            <w:gridSpan w:val="3"/>
          </w:tcPr>
          <w:p w14:paraId="585F9BE9" w14:textId="77777777" w:rsidR="000C33B2" w:rsidRDefault="000C33B2" w:rsidP="007B388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C33B2" w14:paraId="2AAA1D92" w14:textId="77777777" w:rsidTr="007B388A">
        <w:trPr>
          <w:trHeight w:val="510"/>
        </w:trPr>
        <w:tc>
          <w:tcPr>
            <w:tcW w:w="2235" w:type="dxa"/>
          </w:tcPr>
          <w:p w14:paraId="3116F8F4" w14:textId="77777777" w:rsidR="000C33B2" w:rsidRDefault="000C33B2" w:rsidP="007B388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参赛者姓名</w:t>
            </w:r>
          </w:p>
        </w:tc>
        <w:tc>
          <w:tcPr>
            <w:tcW w:w="2414" w:type="dxa"/>
          </w:tcPr>
          <w:p w14:paraId="59598194" w14:textId="77777777" w:rsidR="000C33B2" w:rsidRDefault="000C33B2" w:rsidP="007B388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55" w:type="dxa"/>
          </w:tcPr>
          <w:p w14:paraId="59CCFBE8" w14:textId="77777777" w:rsidR="000C33B2" w:rsidRDefault="000C33B2" w:rsidP="007B388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专业</w:t>
            </w:r>
          </w:p>
        </w:tc>
        <w:tc>
          <w:tcPr>
            <w:tcW w:w="2010" w:type="dxa"/>
          </w:tcPr>
          <w:p w14:paraId="27E8D7C3" w14:textId="77777777" w:rsidR="000C33B2" w:rsidRDefault="000C33B2" w:rsidP="007B388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C33B2" w14:paraId="42D5D635" w14:textId="77777777" w:rsidTr="007B388A">
        <w:trPr>
          <w:trHeight w:val="629"/>
        </w:trPr>
        <w:tc>
          <w:tcPr>
            <w:tcW w:w="2235" w:type="dxa"/>
          </w:tcPr>
          <w:p w14:paraId="5B3D39B0" w14:textId="77777777" w:rsidR="000C33B2" w:rsidRDefault="000C33B2" w:rsidP="007B388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年级学号</w:t>
            </w:r>
          </w:p>
        </w:tc>
        <w:tc>
          <w:tcPr>
            <w:tcW w:w="2414" w:type="dxa"/>
          </w:tcPr>
          <w:p w14:paraId="56DAF1FF" w14:textId="77777777" w:rsidR="000C33B2" w:rsidRDefault="000C33B2" w:rsidP="007B388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55" w:type="dxa"/>
          </w:tcPr>
          <w:p w14:paraId="2882B468" w14:textId="77777777" w:rsidR="000C33B2" w:rsidRDefault="000C33B2" w:rsidP="007B388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指导教师</w:t>
            </w:r>
          </w:p>
        </w:tc>
        <w:tc>
          <w:tcPr>
            <w:tcW w:w="2010" w:type="dxa"/>
          </w:tcPr>
          <w:p w14:paraId="394FBB6B" w14:textId="77777777" w:rsidR="000C33B2" w:rsidRDefault="000C33B2" w:rsidP="007B388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C33B2" w14:paraId="57155052" w14:textId="77777777" w:rsidTr="007B388A">
        <w:trPr>
          <w:trHeight w:val="553"/>
        </w:trPr>
        <w:tc>
          <w:tcPr>
            <w:tcW w:w="2235" w:type="dxa"/>
          </w:tcPr>
          <w:p w14:paraId="20877D08" w14:textId="77777777" w:rsidR="000C33B2" w:rsidRDefault="000C33B2" w:rsidP="007B388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979" w:type="dxa"/>
            <w:gridSpan w:val="3"/>
          </w:tcPr>
          <w:p w14:paraId="08D46437" w14:textId="77777777" w:rsidR="000C33B2" w:rsidRDefault="000C33B2" w:rsidP="007B388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C33B2" w14:paraId="0783F3A1" w14:textId="77777777" w:rsidTr="007B388A">
        <w:trPr>
          <w:trHeight w:val="2088"/>
        </w:trPr>
        <w:tc>
          <w:tcPr>
            <w:tcW w:w="8214" w:type="dxa"/>
            <w:gridSpan w:val="4"/>
          </w:tcPr>
          <w:p w14:paraId="67B7386C" w14:textId="77777777" w:rsidR="000C33B2" w:rsidRDefault="000C33B2" w:rsidP="007B388A">
            <w:pPr>
              <w:ind w:firstLine="57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  <w:p w14:paraId="7AFC70E1" w14:textId="77777777" w:rsidR="000C33B2" w:rsidRDefault="000C33B2" w:rsidP="007B388A">
            <w:pPr>
              <w:ind w:firstLine="57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本人保证参加“文艺相从，守正创新”——</w:t>
            </w:r>
            <w:r>
              <w:rPr>
                <w:rFonts w:ascii="宋体" w:hAnsi="宋体"/>
                <w:b/>
                <w:sz w:val="28"/>
                <w:szCs w:val="28"/>
              </w:rPr>
              <w:t>2022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年湖北美术学院第二届“致美杯”学术论文写作大赛的参赛作品由自己独立完成，表格所填信息真实有效，如发生侵权事件，本人将承担所有责任。</w:t>
            </w:r>
          </w:p>
          <w:p w14:paraId="41836C49" w14:textId="77777777" w:rsidR="000C33B2" w:rsidRDefault="000C33B2" w:rsidP="007B388A">
            <w:pPr>
              <w:ind w:firstLine="57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作者签名：            </w:t>
            </w:r>
          </w:p>
          <w:p w14:paraId="69DE12CB" w14:textId="77777777" w:rsidR="000C33B2" w:rsidRDefault="000C33B2" w:rsidP="007B388A">
            <w:pPr>
              <w:ind w:firstLine="57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填表日期：            </w:t>
            </w:r>
          </w:p>
        </w:tc>
      </w:tr>
      <w:tr w:rsidR="000C33B2" w14:paraId="0DCB3D0F" w14:textId="77777777" w:rsidTr="007B388A">
        <w:trPr>
          <w:trHeight w:val="630"/>
        </w:trPr>
        <w:tc>
          <w:tcPr>
            <w:tcW w:w="8214" w:type="dxa"/>
            <w:gridSpan w:val="4"/>
          </w:tcPr>
          <w:p w14:paraId="6C2620F5" w14:textId="77777777" w:rsidR="000C33B2" w:rsidRDefault="000C33B2" w:rsidP="007B388A">
            <w:pPr>
              <w:spacing w:line="360" w:lineRule="auto"/>
              <w:ind w:firstLineChars="200" w:firstLine="562"/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注：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参赛者须在投稿截止日期前（11月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  <w:t>24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日前）将word版电子版报名表和参赛论文（参赛论文word文档名称为：征文大赛+姓名+文章标题）提交至各院系分团委。注意：参赛者必须按要求投稿至各院系分团委，校团委不接受单个作品投稿。</w:t>
            </w:r>
          </w:p>
        </w:tc>
      </w:tr>
    </w:tbl>
    <w:p w14:paraId="48F22B36" w14:textId="77777777" w:rsidR="000C33B2" w:rsidRDefault="000C33B2" w:rsidP="000C33B2">
      <w:pPr>
        <w:ind w:right="1050"/>
        <w:rPr>
          <w:rFonts w:hint="eastAsia"/>
        </w:rPr>
      </w:pPr>
    </w:p>
    <w:p w14:paraId="2A833F80" w14:textId="77777777" w:rsidR="00260317" w:rsidRDefault="00260317"/>
    <w:sectPr w:rsidR="00260317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B2"/>
    <w:rsid w:val="000C33B2"/>
    <w:rsid w:val="00260317"/>
    <w:rsid w:val="00290147"/>
    <w:rsid w:val="00A27975"/>
    <w:rsid w:val="00D6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7DA3"/>
  <w15:chartTrackingRefBased/>
  <w15:docId w15:val="{FA3CA4A6-3CDC-4373-A705-9DB611C2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3B2"/>
    <w:pPr>
      <w:widowControl w:val="0"/>
      <w:spacing w:line="240" w:lineRule="auto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Zhaofeng</dc:creator>
  <cp:keywords/>
  <dc:description/>
  <cp:lastModifiedBy>Zhaofeng</cp:lastModifiedBy>
  <cp:revision>1</cp:revision>
  <dcterms:created xsi:type="dcterms:W3CDTF">2022-11-07T00:37:00Z</dcterms:created>
  <dcterms:modified xsi:type="dcterms:W3CDTF">2022-11-07T00:37:00Z</dcterms:modified>
</cp:coreProperties>
</file>